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38"/>
        <w:gridCol w:w="4213"/>
        <w:gridCol w:w="4213"/>
        <w:gridCol w:w="2549"/>
        <w:gridCol w:w="3305"/>
      </w:tblGrid>
      <w:tr w:rsidR="00FB6F54" w:rsidRPr="005B5858" w:rsidTr="00FB6F54">
        <w:trPr>
          <w:trHeight w:val="2700"/>
        </w:trPr>
        <w:tc>
          <w:tcPr>
            <w:tcW w:w="3794" w:type="dxa"/>
          </w:tcPr>
          <w:p w:rsidR="00042066" w:rsidRPr="00FB6F54" w:rsidRDefault="007F4CAF" w:rsidP="005C3B0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7F4CAF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95pt;margin-top:132.45pt;width:2.4pt;height:0;flip:x;z-index:251659264" o:connectortype="straight"/>
              </w:pict>
            </w:r>
            <w:r w:rsidRPr="007F4CAF">
              <w:rPr>
                <w:noProof/>
                <w:sz w:val="28"/>
                <w:szCs w:val="28"/>
              </w:rPr>
              <w:pict>
                <v:shape id="_x0000_s1026" type="#_x0000_t32" style="position:absolute;margin-left:.95pt;margin-top:132.45pt;width:512.4pt;height:0;z-index:251658240" o:connectortype="straight" strokeweight="2.25pt"/>
              </w:pict>
            </w:r>
            <w:r w:rsidR="005C3B05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="005C3B05" w:rsidRPr="005C3B05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1228725"/>
                  <wp:effectExtent l="19050" t="0" r="0" b="0"/>
                  <wp:docPr id="3" name="Рисунок 2" descr="C:\Users\423F~1\AppData\Local\Temp\Rar$DIa0.984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23F~1\AppData\Local\Temp\Rar$DIa0.984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06" cy="122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76CDE" w:rsidRPr="00FB6F54" w:rsidRDefault="00576CDE" w:rsidP="00392A54">
            <w:pPr>
              <w:ind w:righ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066" w:rsidRPr="00FB6F54" w:rsidRDefault="00042066" w:rsidP="00576CDE">
            <w:pPr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042066" w:rsidRPr="00FB6F54" w:rsidRDefault="00042066" w:rsidP="00392A54">
            <w:pPr>
              <w:ind w:right="-533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36"/>
                <w:szCs w:val="24"/>
              </w:rPr>
              <w:t>«ЭЛНИГО»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109029, Российская Федерация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Москва, Боровая ул., д. 7, стр.10, </w:t>
            </w:r>
            <w:proofErr w:type="spellStart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proofErr w:type="spellEnd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. 411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ИНН 7722822845, КПП 772201001</w:t>
            </w:r>
          </w:p>
          <w:p w:rsidR="00042066" w:rsidRDefault="00042066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Тел./факс (499) 390-14-00</w:t>
            </w:r>
          </w:p>
          <w:p w:rsidR="005B5858" w:rsidRPr="00E4399E" w:rsidRDefault="005B5858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elnigo</w:t>
            </w:r>
            <w:proofErr w:type="spellEnd"/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42066" w:rsidRPr="00E4399E" w:rsidRDefault="007F4CAF" w:rsidP="004C2A30">
            <w:pPr>
              <w:ind w:right="-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sale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8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support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8D73F7">
            <w:pPr>
              <w:pStyle w:val="a7"/>
              <w:pBdr>
                <w:bottom w:val="none" w:sz="0" w:space="0" w:color="auto"/>
              </w:pBdr>
              <w:ind w:firstLine="479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13" w:type="dxa"/>
          </w:tcPr>
          <w:p w:rsidR="00042066" w:rsidRPr="00E4399E" w:rsidRDefault="00042066" w:rsidP="006D63AE"/>
        </w:tc>
        <w:tc>
          <w:tcPr>
            <w:tcW w:w="2549" w:type="dxa"/>
          </w:tcPr>
          <w:p w:rsidR="00042066" w:rsidRPr="00E4399E" w:rsidRDefault="00042066" w:rsidP="003C55F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042066" w:rsidRPr="00E4399E" w:rsidRDefault="00042066" w:rsidP="003C55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418B" w:rsidRPr="00D9418B" w:rsidRDefault="00D9418B" w:rsidP="00D9418B">
      <w:pPr>
        <w:jc w:val="center"/>
        <w:rPr>
          <w:sz w:val="36"/>
          <w:szCs w:val="32"/>
        </w:rPr>
      </w:pPr>
      <w:proofErr w:type="gramStart"/>
      <w:r w:rsidRPr="00D9418B">
        <w:rPr>
          <w:sz w:val="36"/>
          <w:szCs w:val="32"/>
        </w:rPr>
        <w:t>Опросной</w:t>
      </w:r>
      <w:proofErr w:type="gramEnd"/>
      <w:r w:rsidRPr="00D9418B">
        <w:rPr>
          <w:sz w:val="36"/>
          <w:szCs w:val="32"/>
        </w:rPr>
        <w:t xml:space="preserve"> лист на теплообменник</w:t>
      </w:r>
    </w:p>
    <w:p w:rsidR="00D9418B" w:rsidRPr="006E0730" w:rsidRDefault="00D9418B" w:rsidP="00D9418B">
      <w:pPr>
        <w:pStyle w:val="af0"/>
        <w:spacing w:line="360" w:lineRule="auto"/>
        <w:jc w:val="left"/>
        <w:rPr>
          <w:bCs w:val="0"/>
          <w:sz w:val="20"/>
          <w:szCs w:val="24"/>
        </w:rPr>
      </w:pPr>
      <w:r w:rsidRPr="006E0730">
        <w:rPr>
          <w:bCs w:val="0"/>
          <w:sz w:val="20"/>
          <w:szCs w:val="24"/>
        </w:rPr>
        <w:t xml:space="preserve">1. Расчётные и рабочие условия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220"/>
        <w:gridCol w:w="2081"/>
        <w:gridCol w:w="2059"/>
      </w:tblGrid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D165C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D165C2">
              <w:rPr>
                <w:b/>
                <w:bCs/>
                <w:sz w:val="20"/>
                <w:szCs w:val="20"/>
              </w:rPr>
              <w:t>Параметры среды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D165C2">
              <w:rPr>
                <w:b/>
                <w:bCs/>
                <w:sz w:val="20"/>
                <w:szCs w:val="20"/>
              </w:rPr>
              <w:t>В трубах</w:t>
            </w: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D165C2">
              <w:rPr>
                <w:b/>
                <w:bCs/>
                <w:sz w:val="20"/>
                <w:szCs w:val="20"/>
              </w:rPr>
              <w:t>В кожухе</w:t>
            </w: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48" w:type="dxa"/>
            <w:vMerge w:val="restart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  <w:r w:rsidRPr="00D165C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360" w:type="dxa"/>
            <w:gridSpan w:val="3"/>
            <w:vAlign w:val="center"/>
          </w:tcPr>
          <w:p w:rsidR="00D9418B" w:rsidRPr="00D165C2" w:rsidRDefault="00D9418B" w:rsidP="00CD7DD0">
            <w:pPr>
              <w:rPr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>Давление, МПа</w:t>
            </w: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48" w:type="dxa"/>
            <w:vMerge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rPr>
                <w:sz w:val="20"/>
                <w:szCs w:val="20"/>
              </w:rPr>
            </w:pPr>
            <w:proofErr w:type="spellStart"/>
            <w:r w:rsidRPr="00D165C2">
              <w:rPr>
                <w:sz w:val="20"/>
                <w:szCs w:val="20"/>
              </w:rPr>
              <w:t>Р</w:t>
            </w:r>
            <w:r w:rsidRPr="00D165C2">
              <w:rPr>
                <w:sz w:val="20"/>
                <w:szCs w:val="20"/>
                <w:vertAlign w:val="subscript"/>
              </w:rPr>
              <w:t>раб</w:t>
            </w:r>
            <w:proofErr w:type="spellEnd"/>
            <w:r w:rsidRPr="00D165C2"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" w:type="dxa"/>
            <w:vMerge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rPr>
                <w:sz w:val="20"/>
                <w:szCs w:val="20"/>
              </w:rPr>
            </w:pPr>
            <w:proofErr w:type="spellStart"/>
            <w:r w:rsidRPr="00D165C2">
              <w:rPr>
                <w:sz w:val="20"/>
                <w:szCs w:val="20"/>
              </w:rPr>
              <w:t>Р</w:t>
            </w:r>
            <w:r w:rsidRPr="00D165C2">
              <w:rPr>
                <w:sz w:val="20"/>
                <w:szCs w:val="20"/>
                <w:vertAlign w:val="subscript"/>
              </w:rPr>
              <w:t>расч</w:t>
            </w:r>
            <w:proofErr w:type="spellEnd"/>
            <w:r w:rsidRPr="00D165C2"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648" w:type="dxa"/>
            <w:vMerge w:val="restart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  <w:r w:rsidRPr="00D165C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360" w:type="dxa"/>
            <w:gridSpan w:val="3"/>
            <w:vAlign w:val="center"/>
          </w:tcPr>
          <w:p w:rsidR="00D9418B" w:rsidRPr="00D165C2" w:rsidRDefault="00D9418B" w:rsidP="00CD7DD0">
            <w:pPr>
              <w:rPr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 xml:space="preserve">Температура рабочая, </w:t>
            </w:r>
            <w:r w:rsidRPr="00D165C2">
              <w:rPr>
                <w:sz w:val="20"/>
                <w:szCs w:val="20"/>
              </w:rPr>
              <w:sym w:font="Symbol" w:char="F0B0"/>
            </w:r>
            <w:proofErr w:type="gramStart"/>
            <w:r w:rsidRPr="00D165C2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48" w:type="dxa"/>
            <w:vMerge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rPr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>На входе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648" w:type="dxa"/>
            <w:vMerge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rPr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>На выходе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48" w:type="dxa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  <w:r w:rsidRPr="00D165C2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rPr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 xml:space="preserve">Температура расчётная, </w:t>
            </w:r>
            <w:r w:rsidRPr="00D165C2">
              <w:rPr>
                <w:sz w:val="20"/>
                <w:szCs w:val="20"/>
              </w:rPr>
              <w:sym w:font="Symbol" w:char="F0B0"/>
            </w:r>
            <w:proofErr w:type="gramStart"/>
            <w:r w:rsidRPr="00D165C2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648" w:type="dxa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  <w:r w:rsidRPr="00D165C2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pStyle w:val="21"/>
              <w:rPr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 xml:space="preserve">Минимально </w:t>
            </w:r>
            <w:proofErr w:type="gramStart"/>
            <w:r w:rsidRPr="00D165C2">
              <w:rPr>
                <w:sz w:val="20"/>
                <w:szCs w:val="20"/>
              </w:rPr>
              <w:t>допустимая</w:t>
            </w:r>
            <w:proofErr w:type="gramEnd"/>
            <w:r w:rsidRPr="00D165C2">
              <w:rPr>
                <w:sz w:val="20"/>
                <w:szCs w:val="20"/>
              </w:rPr>
              <w:t xml:space="preserve"> (отриц</w:t>
            </w:r>
            <w:r w:rsidRPr="00D165C2">
              <w:rPr>
                <w:sz w:val="20"/>
                <w:szCs w:val="20"/>
              </w:rPr>
              <w:t>а</w:t>
            </w:r>
            <w:r w:rsidRPr="00D165C2">
              <w:rPr>
                <w:sz w:val="20"/>
                <w:szCs w:val="20"/>
              </w:rPr>
              <w:t>тельная) стенки аппарата, находящегося под давл</w:t>
            </w:r>
            <w:r w:rsidRPr="00D165C2">
              <w:rPr>
                <w:sz w:val="20"/>
                <w:szCs w:val="20"/>
              </w:rPr>
              <w:t>е</w:t>
            </w:r>
            <w:r w:rsidRPr="00D165C2">
              <w:rPr>
                <w:sz w:val="20"/>
                <w:szCs w:val="20"/>
              </w:rPr>
              <w:t xml:space="preserve">нием, </w:t>
            </w:r>
            <w:r w:rsidRPr="00D165C2">
              <w:rPr>
                <w:sz w:val="20"/>
                <w:szCs w:val="20"/>
              </w:rPr>
              <w:sym w:font="Symbol" w:char="F0B0"/>
            </w:r>
            <w:r w:rsidRPr="00D165C2">
              <w:rPr>
                <w:sz w:val="20"/>
                <w:szCs w:val="20"/>
              </w:rPr>
              <w:t>С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48" w:type="dxa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  <w:r w:rsidRPr="00D165C2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pStyle w:val="21"/>
              <w:rPr>
                <w:i/>
                <w:iCs/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>Средняя температура воздуха наиб</w:t>
            </w:r>
            <w:r w:rsidRPr="00D165C2">
              <w:rPr>
                <w:sz w:val="20"/>
                <w:szCs w:val="20"/>
              </w:rPr>
              <w:t>о</w:t>
            </w:r>
            <w:r w:rsidRPr="00D165C2">
              <w:rPr>
                <w:sz w:val="20"/>
                <w:szCs w:val="20"/>
              </w:rPr>
              <w:t>лее холодной пятидневки района у</w:t>
            </w:r>
            <w:r w:rsidRPr="00D165C2">
              <w:rPr>
                <w:sz w:val="20"/>
                <w:szCs w:val="20"/>
              </w:rPr>
              <w:t>с</w:t>
            </w:r>
            <w:r w:rsidRPr="00D165C2">
              <w:rPr>
                <w:sz w:val="20"/>
                <w:szCs w:val="20"/>
              </w:rPr>
              <w:t xml:space="preserve">тановки аппарата, </w:t>
            </w:r>
            <w:r w:rsidRPr="00D165C2">
              <w:rPr>
                <w:sz w:val="20"/>
                <w:szCs w:val="20"/>
              </w:rPr>
              <w:sym w:font="Symbol" w:char="F0B0"/>
            </w:r>
            <w:proofErr w:type="gramStart"/>
            <w:r w:rsidRPr="00D165C2">
              <w:rPr>
                <w:sz w:val="20"/>
                <w:szCs w:val="20"/>
              </w:rPr>
              <w:t>С</w:t>
            </w:r>
            <w:proofErr w:type="gramEnd"/>
            <w:r w:rsidRPr="00D165C2">
              <w:rPr>
                <w:sz w:val="20"/>
                <w:szCs w:val="20"/>
              </w:rPr>
              <w:t xml:space="preserve"> </w:t>
            </w:r>
            <w:r w:rsidRPr="00D165C2">
              <w:rPr>
                <w:i/>
                <w:iCs/>
                <w:sz w:val="20"/>
                <w:szCs w:val="20"/>
              </w:rPr>
              <w:t>(заполняется для аппаратов, устанавливаемых на о</w:t>
            </w:r>
            <w:r w:rsidRPr="00D165C2">
              <w:rPr>
                <w:i/>
                <w:iCs/>
                <w:sz w:val="20"/>
                <w:szCs w:val="20"/>
              </w:rPr>
              <w:t>т</w:t>
            </w:r>
            <w:r w:rsidRPr="00D165C2">
              <w:rPr>
                <w:i/>
                <w:iCs/>
                <w:sz w:val="20"/>
                <w:szCs w:val="20"/>
              </w:rPr>
              <w:t xml:space="preserve">крытой площадке или в </w:t>
            </w:r>
            <w:proofErr w:type="spellStart"/>
            <w:r w:rsidRPr="00D165C2">
              <w:rPr>
                <w:i/>
                <w:iCs/>
                <w:sz w:val="20"/>
                <w:szCs w:val="20"/>
              </w:rPr>
              <w:t>неотаплива</w:t>
            </w:r>
            <w:r w:rsidRPr="00D165C2">
              <w:rPr>
                <w:i/>
                <w:iCs/>
                <w:sz w:val="20"/>
                <w:szCs w:val="20"/>
              </w:rPr>
              <w:t>е</w:t>
            </w:r>
            <w:r w:rsidRPr="00D165C2">
              <w:rPr>
                <w:i/>
                <w:iCs/>
                <w:sz w:val="20"/>
                <w:szCs w:val="20"/>
              </w:rPr>
              <w:t>мом</w:t>
            </w:r>
            <w:proofErr w:type="spellEnd"/>
            <w:r w:rsidRPr="00D165C2">
              <w:rPr>
                <w:i/>
                <w:iCs/>
                <w:sz w:val="20"/>
                <w:szCs w:val="20"/>
              </w:rPr>
              <w:t xml:space="preserve"> помещении)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48" w:type="dxa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  <w:r w:rsidRPr="00D165C2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pStyle w:val="21"/>
              <w:rPr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>Температура кипения рабочей ср</w:t>
            </w:r>
            <w:r w:rsidRPr="00D165C2">
              <w:rPr>
                <w:sz w:val="20"/>
                <w:szCs w:val="20"/>
              </w:rPr>
              <w:t>е</w:t>
            </w:r>
            <w:r w:rsidRPr="00D165C2">
              <w:rPr>
                <w:sz w:val="20"/>
                <w:szCs w:val="20"/>
              </w:rPr>
              <w:t xml:space="preserve">ды при давлении 0,07 МПа, </w:t>
            </w:r>
            <w:r w:rsidRPr="00D165C2">
              <w:rPr>
                <w:sz w:val="20"/>
                <w:szCs w:val="20"/>
              </w:rPr>
              <w:sym w:font="Symbol" w:char="F0B0"/>
            </w:r>
            <w:proofErr w:type="gramStart"/>
            <w:r w:rsidRPr="00D165C2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48" w:type="dxa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  <w:r w:rsidRPr="00D165C2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pStyle w:val="21"/>
              <w:rPr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>Наименование и процентный состав р</w:t>
            </w:r>
            <w:r w:rsidRPr="00D165C2">
              <w:rPr>
                <w:sz w:val="20"/>
                <w:szCs w:val="20"/>
              </w:rPr>
              <w:t>а</w:t>
            </w:r>
            <w:r w:rsidRPr="00D165C2">
              <w:rPr>
                <w:sz w:val="20"/>
                <w:szCs w:val="20"/>
              </w:rPr>
              <w:t>бочей среды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48" w:type="dxa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  <w:r w:rsidRPr="00D165C2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pStyle w:val="21"/>
              <w:rPr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>Физическое состояние ср</w:t>
            </w:r>
            <w:r w:rsidRPr="00D165C2">
              <w:rPr>
                <w:sz w:val="20"/>
                <w:szCs w:val="20"/>
              </w:rPr>
              <w:t>е</w:t>
            </w:r>
            <w:r w:rsidRPr="00D165C2">
              <w:rPr>
                <w:sz w:val="20"/>
                <w:szCs w:val="20"/>
              </w:rPr>
              <w:t>ды (газ, пар, жидкость)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48" w:type="dxa"/>
            <w:vMerge w:val="restart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</w:p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  <w:r w:rsidRPr="00D165C2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pStyle w:val="21"/>
              <w:rPr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>Вредность по ГОСТ 12</w:t>
            </w:r>
            <w:r w:rsidRPr="00D165C2">
              <w:rPr>
                <w:i/>
                <w:iCs/>
                <w:sz w:val="20"/>
                <w:szCs w:val="20"/>
              </w:rPr>
              <w:t>.</w:t>
            </w:r>
            <w:r w:rsidRPr="00D165C2">
              <w:rPr>
                <w:sz w:val="20"/>
                <w:szCs w:val="20"/>
              </w:rPr>
              <w:t>1.007</w:t>
            </w:r>
            <w:r w:rsidRPr="00D165C2">
              <w:rPr>
                <w:i/>
                <w:iCs/>
                <w:sz w:val="20"/>
                <w:szCs w:val="20"/>
              </w:rPr>
              <w:t xml:space="preserve"> (с</w:t>
            </w:r>
            <w:r w:rsidRPr="00D165C2">
              <w:rPr>
                <w:i/>
                <w:iCs/>
                <w:sz w:val="20"/>
                <w:szCs w:val="20"/>
                <w:lang w:val="en-US"/>
              </w:rPr>
              <w:t> </w:t>
            </w:r>
            <w:r w:rsidRPr="00D165C2">
              <w:rPr>
                <w:i/>
                <w:iCs/>
                <w:sz w:val="20"/>
                <w:szCs w:val="20"/>
              </w:rPr>
              <w:t>указ</w:t>
            </w:r>
            <w:r w:rsidRPr="00D165C2">
              <w:rPr>
                <w:i/>
                <w:iCs/>
                <w:sz w:val="20"/>
                <w:szCs w:val="20"/>
              </w:rPr>
              <w:t>а</w:t>
            </w:r>
            <w:r w:rsidRPr="00D165C2">
              <w:rPr>
                <w:i/>
                <w:iCs/>
                <w:sz w:val="20"/>
                <w:szCs w:val="20"/>
              </w:rPr>
              <w:t>нием класса опасности)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648" w:type="dxa"/>
            <w:vMerge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pStyle w:val="21"/>
              <w:rPr>
                <w:i/>
                <w:iCs/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 xml:space="preserve">Воспламеняемость по ГОСТ 12.1.004 </w:t>
            </w:r>
            <w:r w:rsidRPr="00D165C2">
              <w:rPr>
                <w:i/>
                <w:iCs/>
                <w:sz w:val="20"/>
                <w:szCs w:val="20"/>
              </w:rPr>
              <w:t>«да», «нет»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48" w:type="dxa"/>
            <w:vMerge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pStyle w:val="21"/>
              <w:rPr>
                <w:i/>
                <w:iCs/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 xml:space="preserve">Взрывоопасность по ГОСТ 12.1.011 </w:t>
            </w:r>
            <w:r w:rsidRPr="00D165C2">
              <w:rPr>
                <w:i/>
                <w:iCs/>
                <w:sz w:val="20"/>
                <w:szCs w:val="20"/>
              </w:rPr>
              <w:t>(с</w:t>
            </w:r>
            <w:r w:rsidRPr="00D165C2">
              <w:rPr>
                <w:i/>
                <w:iCs/>
                <w:sz w:val="20"/>
                <w:szCs w:val="20"/>
                <w:lang w:val="en-US"/>
              </w:rPr>
              <w:t> </w:t>
            </w:r>
            <w:r w:rsidRPr="00D165C2">
              <w:rPr>
                <w:i/>
                <w:iCs/>
                <w:sz w:val="20"/>
                <w:szCs w:val="20"/>
              </w:rPr>
              <w:t>указанием категории и гру</w:t>
            </w:r>
            <w:r w:rsidRPr="00D165C2">
              <w:rPr>
                <w:i/>
                <w:iCs/>
                <w:sz w:val="20"/>
                <w:szCs w:val="20"/>
              </w:rPr>
              <w:t>п</w:t>
            </w:r>
            <w:r w:rsidRPr="00D165C2">
              <w:rPr>
                <w:i/>
                <w:iCs/>
                <w:sz w:val="20"/>
                <w:szCs w:val="20"/>
              </w:rPr>
              <w:t>пы смеси)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9418B" w:rsidRPr="00D165C2" w:rsidRDefault="00D9418B" w:rsidP="00CD7DD0">
            <w:pPr>
              <w:pStyle w:val="21"/>
              <w:rPr>
                <w:i/>
                <w:iCs/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>Вызывает среда коррозионное ра</w:t>
            </w:r>
            <w:r w:rsidRPr="00D165C2">
              <w:rPr>
                <w:sz w:val="20"/>
                <w:szCs w:val="20"/>
              </w:rPr>
              <w:t>с</w:t>
            </w:r>
            <w:r w:rsidRPr="00D165C2">
              <w:rPr>
                <w:sz w:val="20"/>
                <w:szCs w:val="20"/>
              </w:rPr>
              <w:t xml:space="preserve">трескивание </w:t>
            </w:r>
            <w:r w:rsidRPr="00D165C2">
              <w:rPr>
                <w:i/>
                <w:iCs/>
                <w:sz w:val="20"/>
                <w:szCs w:val="20"/>
              </w:rPr>
              <w:t>«Да», «Нет», если да, провести исп</w:t>
            </w:r>
            <w:r w:rsidRPr="00D165C2">
              <w:rPr>
                <w:i/>
                <w:iCs/>
                <w:sz w:val="20"/>
                <w:szCs w:val="20"/>
              </w:rPr>
              <w:t>ы</w:t>
            </w:r>
            <w:r w:rsidRPr="00D165C2">
              <w:rPr>
                <w:i/>
                <w:iCs/>
                <w:sz w:val="20"/>
                <w:szCs w:val="20"/>
              </w:rPr>
              <w:t>тания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  <w:tr w:rsidR="00D9418B" w:rsidRPr="00D165C2" w:rsidTr="00CD7DD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48" w:type="dxa"/>
            <w:vAlign w:val="center"/>
          </w:tcPr>
          <w:p w:rsidR="00D9418B" w:rsidRPr="00D165C2" w:rsidRDefault="00D9418B" w:rsidP="00CD7DD0">
            <w:pPr>
              <w:jc w:val="center"/>
              <w:rPr>
                <w:b/>
                <w:sz w:val="20"/>
                <w:szCs w:val="20"/>
              </w:rPr>
            </w:pPr>
            <w:r w:rsidRPr="00D165C2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5220" w:type="dxa"/>
            <w:vAlign w:val="center"/>
          </w:tcPr>
          <w:p w:rsidR="00D9418B" w:rsidRPr="00D165C2" w:rsidRDefault="00D9418B" w:rsidP="00CD7DD0">
            <w:pPr>
              <w:pStyle w:val="21"/>
              <w:rPr>
                <w:sz w:val="20"/>
                <w:szCs w:val="20"/>
              </w:rPr>
            </w:pPr>
            <w:r w:rsidRPr="00D165C2">
              <w:rPr>
                <w:sz w:val="20"/>
                <w:szCs w:val="20"/>
              </w:rPr>
              <w:t>Материал прокладок</w:t>
            </w:r>
          </w:p>
        </w:tc>
        <w:tc>
          <w:tcPr>
            <w:tcW w:w="2081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9418B" w:rsidRPr="00D165C2" w:rsidRDefault="00D9418B" w:rsidP="00CD7D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418B" w:rsidRDefault="00D9418B" w:rsidP="00D9418B">
      <w:pPr>
        <w:spacing w:line="360" w:lineRule="auto"/>
        <w:rPr>
          <w:b/>
          <w:sz w:val="20"/>
          <w:szCs w:val="24"/>
        </w:rPr>
      </w:pPr>
      <w:r w:rsidRPr="00B62039">
        <w:rPr>
          <w:b/>
          <w:sz w:val="20"/>
          <w:szCs w:val="24"/>
        </w:rPr>
        <w:t xml:space="preserve">2. Необходимость установки деталей для крепления теплоизоляции — детали устанавливаются для аппаратов диаметром корпуса </w:t>
      </w:r>
      <w:r w:rsidRPr="00B62039">
        <w:rPr>
          <w:b/>
          <w:sz w:val="20"/>
          <w:szCs w:val="24"/>
        </w:rPr>
        <w:sym w:font="Symbol" w:char="F0B3"/>
      </w:r>
      <w:r w:rsidRPr="00B62039">
        <w:rPr>
          <w:b/>
          <w:sz w:val="20"/>
          <w:szCs w:val="24"/>
        </w:rPr>
        <w:t xml:space="preserve"> </w:t>
      </w:r>
      <w:smartTag w:uri="urn:schemas-microsoft-com:office:smarttags" w:element="metricconverter">
        <w:smartTagPr>
          <w:attr w:name="ProductID" w:val="500 мм"/>
        </w:smartTagPr>
        <w:r w:rsidRPr="00B62039">
          <w:rPr>
            <w:b/>
            <w:sz w:val="20"/>
            <w:szCs w:val="24"/>
          </w:rPr>
          <w:t>500 мм</w:t>
        </w:r>
      </w:smartTag>
      <w:r w:rsidRPr="00B62039">
        <w:rPr>
          <w:b/>
          <w:sz w:val="20"/>
          <w:szCs w:val="24"/>
        </w:rPr>
        <w:t xml:space="preserve"> (Да</w:t>
      </w:r>
      <w:proofErr w:type="gramStart"/>
      <w:r w:rsidRPr="00B62039">
        <w:rPr>
          <w:b/>
          <w:sz w:val="20"/>
          <w:szCs w:val="24"/>
        </w:rPr>
        <w:t>/Н</w:t>
      </w:r>
      <w:proofErr w:type="gramEnd"/>
      <w:r w:rsidRPr="00B62039">
        <w:rPr>
          <w:b/>
          <w:sz w:val="20"/>
          <w:szCs w:val="24"/>
        </w:rPr>
        <w:t>ет):   ____________</w:t>
      </w:r>
    </w:p>
    <w:p w:rsidR="00D9418B" w:rsidRPr="00B62039" w:rsidRDefault="00D9418B" w:rsidP="00D9418B">
      <w:pPr>
        <w:spacing w:line="360" w:lineRule="auto"/>
        <w:rPr>
          <w:iCs/>
          <w:sz w:val="20"/>
          <w:szCs w:val="20"/>
        </w:rPr>
      </w:pPr>
      <w:r w:rsidRPr="00D95C11">
        <w:rPr>
          <w:b/>
          <w:sz w:val="20"/>
          <w:szCs w:val="24"/>
        </w:rPr>
        <w:t>3. Необходимость проведения испытания на межкристаллическую коррозию основного металла и сварных соединений (Да</w:t>
      </w:r>
      <w:proofErr w:type="gramStart"/>
      <w:r w:rsidRPr="00D95C11">
        <w:rPr>
          <w:b/>
          <w:sz w:val="20"/>
          <w:szCs w:val="24"/>
        </w:rPr>
        <w:t>/Н</w:t>
      </w:r>
      <w:proofErr w:type="gramEnd"/>
      <w:r w:rsidRPr="00D95C11">
        <w:rPr>
          <w:b/>
          <w:sz w:val="20"/>
          <w:szCs w:val="24"/>
        </w:rPr>
        <w:t>ет) — если «Да», указать м</w:t>
      </w:r>
      <w:r w:rsidRPr="00D95C11">
        <w:rPr>
          <w:b/>
          <w:sz w:val="20"/>
          <w:szCs w:val="24"/>
        </w:rPr>
        <w:t>е</w:t>
      </w:r>
      <w:r w:rsidRPr="00D95C11">
        <w:rPr>
          <w:b/>
          <w:sz w:val="20"/>
          <w:szCs w:val="24"/>
        </w:rPr>
        <w:t>тод по ГОСТ 6032</w:t>
      </w:r>
      <w:r w:rsidRPr="00B62039">
        <w:rPr>
          <w:sz w:val="20"/>
          <w:szCs w:val="20"/>
        </w:rPr>
        <w:t xml:space="preserve"> </w:t>
      </w:r>
      <w:r w:rsidRPr="00B62039">
        <w:rPr>
          <w:i/>
          <w:iCs/>
          <w:sz w:val="20"/>
          <w:szCs w:val="20"/>
        </w:rPr>
        <w:t>(заполняют для аппаратов, в которых применена сталь марок 08Х18Н10Т, 12Х18Н10Т, 10Х17Н13М2Т, 08Х22Н6Т)</w:t>
      </w:r>
      <w:r w:rsidRPr="00B62039">
        <w:rPr>
          <w:iCs/>
          <w:sz w:val="20"/>
          <w:szCs w:val="20"/>
        </w:rPr>
        <w:t xml:space="preserve">:  </w:t>
      </w:r>
      <w:r w:rsidRPr="00B62039">
        <w:rPr>
          <w:i/>
          <w:iCs/>
          <w:sz w:val="20"/>
          <w:szCs w:val="20"/>
        </w:rPr>
        <w:t>______________________</w:t>
      </w:r>
      <w:r>
        <w:rPr>
          <w:i/>
          <w:iCs/>
          <w:sz w:val="20"/>
          <w:szCs w:val="20"/>
        </w:rPr>
        <w:t>__</w:t>
      </w:r>
      <w:r w:rsidRPr="00B62039">
        <w:rPr>
          <w:i/>
          <w:iCs/>
          <w:sz w:val="20"/>
          <w:szCs w:val="20"/>
        </w:rPr>
        <w:t>_</w:t>
      </w:r>
      <w:r>
        <w:rPr>
          <w:i/>
          <w:iCs/>
          <w:sz w:val="20"/>
          <w:szCs w:val="20"/>
        </w:rPr>
        <w:t>______</w:t>
      </w:r>
      <w:r w:rsidRPr="00B62039">
        <w:rPr>
          <w:i/>
          <w:iCs/>
          <w:sz w:val="20"/>
          <w:szCs w:val="20"/>
        </w:rPr>
        <w:t>_</w:t>
      </w:r>
      <w:r>
        <w:rPr>
          <w:i/>
          <w:iCs/>
          <w:sz w:val="20"/>
          <w:szCs w:val="20"/>
        </w:rPr>
        <w:t xml:space="preserve"> </w:t>
      </w:r>
      <w:r w:rsidRPr="00B62039">
        <w:rPr>
          <w:i/>
          <w:iCs/>
          <w:sz w:val="20"/>
          <w:szCs w:val="20"/>
        </w:rPr>
        <w:t>_________________________</w:t>
      </w:r>
      <w:r w:rsidRPr="00B62039">
        <w:rPr>
          <w:iCs/>
          <w:sz w:val="20"/>
          <w:szCs w:val="20"/>
        </w:rPr>
        <w:t>______________________</w:t>
      </w:r>
      <w:r>
        <w:rPr>
          <w:iCs/>
          <w:sz w:val="20"/>
          <w:szCs w:val="20"/>
        </w:rPr>
        <w:t>____________________________________________________</w:t>
      </w:r>
    </w:p>
    <w:p w:rsidR="00D9418B" w:rsidRPr="00D9418B" w:rsidRDefault="00D9418B" w:rsidP="00D9418B">
      <w:pPr>
        <w:spacing w:line="360" w:lineRule="auto"/>
        <w:rPr>
          <w:sz w:val="20"/>
          <w:szCs w:val="20"/>
        </w:rPr>
      </w:pPr>
      <w:r w:rsidRPr="00B6203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</w:t>
      </w:r>
      <w:r w:rsidRPr="00B62039">
        <w:rPr>
          <w:sz w:val="20"/>
          <w:szCs w:val="20"/>
        </w:rPr>
        <w:t>__________</w:t>
      </w:r>
    </w:p>
    <w:p w:rsidR="00D9418B" w:rsidRPr="00D9418B" w:rsidRDefault="00D9418B" w:rsidP="00D9418B">
      <w:pPr>
        <w:spacing w:line="360" w:lineRule="auto"/>
        <w:rPr>
          <w:bCs/>
          <w:sz w:val="24"/>
          <w:szCs w:val="24"/>
        </w:rPr>
      </w:pPr>
      <w:r w:rsidRPr="009E2CFF">
        <w:rPr>
          <w:b/>
          <w:sz w:val="20"/>
          <w:szCs w:val="24"/>
        </w:rPr>
        <w:t xml:space="preserve">4. Указать шарниры — шарнирные устройства устанавливаются на горизонтальных аппаратах </w:t>
      </w:r>
      <w:r w:rsidRPr="009E2CFF">
        <w:rPr>
          <w:b/>
          <w:sz w:val="20"/>
          <w:szCs w:val="24"/>
        </w:rPr>
        <w:sym w:font="Symbol" w:char="F0C6"/>
      </w:r>
      <w:r w:rsidRPr="009E2CFF">
        <w:rPr>
          <w:b/>
          <w:sz w:val="20"/>
          <w:szCs w:val="24"/>
        </w:rPr>
        <w:t>900</w:t>
      </w:r>
      <w:r w:rsidRPr="009E2CFF">
        <w:rPr>
          <w:b/>
          <w:sz w:val="20"/>
          <w:szCs w:val="24"/>
        </w:rPr>
        <w:sym w:font="Symbol" w:char="F0B8"/>
      </w:r>
      <w:r w:rsidRPr="009E2CFF">
        <w:rPr>
          <w:b/>
          <w:sz w:val="20"/>
          <w:szCs w:val="24"/>
        </w:rPr>
        <w:t xml:space="preserve">1 </w:t>
      </w:r>
      <w:smartTag w:uri="urn:schemas-microsoft-com:office:smarttags" w:element="metricconverter">
        <w:smartTagPr>
          <w:attr w:name="ProductID" w:val="200 мм"/>
        </w:smartTagPr>
        <w:r w:rsidRPr="009E2CFF">
          <w:rPr>
            <w:b/>
            <w:sz w:val="20"/>
            <w:szCs w:val="24"/>
          </w:rPr>
          <w:t>200 мм</w:t>
        </w:r>
      </w:smartTag>
      <w:r w:rsidRPr="009E2CFF">
        <w:rPr>
          <w:b/>
          <w:sz w:val="20"/>
          <w:szCs w:val="24"/>
        </w:rPr>
        <w:t xml:space="preserve"> на </w:t>
      </w:r>
      <w:proofErr w:type="spellStart"/>
      <w:r w:rsidRPr="009E2CFF">
        <w:rPr>
          <w:b/>
          <w:sz w:val="20"/>
          <w:szCs w:val="24"/>
        </w:rPr>
        <w:t>Ру</w:t>
      </w:r>
      <w:proofErr w:type="spellEnd"/>
      <w:r w:rsidRPr="009E2CFF">
        <w:rPr>
          <w:b/>
          <w:sz w:val="20"/>
          <w:szCs w:val="24"/>
        </w:rPr>
        <w:sym w:font="Symbol" w:char="F0A3"/>
      </w:r>
      <w:r w:rsidRPr="009E2CFF">
        <w:rPr>
          <w:b/>
          <w:sz w:val="20"/>
          <w:szCs w:val="24"/>
        </w:rPr>
        <w:t xml:space="preserve">4,0 МПа, </w:t>
      </w:r>
      <w:r w:rsidRPr="009E2CFF">
        <w:rPr>
          <w:b/>
          <w:sz w:val="20"/>
          <w:szCs w:val="24"/>
        </w:rPr>
        <w:sym w:font="Symbol" w:char="F0C6"/>
      </w:r>
      <w:r w:rsidRPr="009E2CFF">
        <w:rPr>
          <w:b/>
          <w:sz w:val="20"/>
          <w:szCs w:val="24"/>
        </w:rPr>
        <w:t xml:space="preserve">1 400 на </w:t>
      </w:r>
      <w:proofErr w:type="spellStart"/>
      <w:r w:rsidRPr="009E2CFF">
        <w:rPr>
          <w:b/>
          <w:sz w:val="20"/>
          <w:szCs w:val="24"/>
        </w:rPr>
        <w:t>Ру</w:t>
      </w:r>
      <w:proofErr w:type="spellEnd"/>
      <w:r w:rsidRPr="009E2CFF">
        <w:rPr>
          <w:b/>
          <w:sz w:val="20"/>
          <w:szCs w:val="24"/>
        </w:rPr>
        <w:sym w:font="Symbol" w:char="F0A3"/>
      </w:r>
      <w:r w:rsidRPr="009E2CFF">
        <w:rPr>
          <w:b/>
          <w:sz w:val="20"/>
          <w:szCs w:val="24"/>
        </w:rPr>
        <w:t>2,5 МПа</w:t>
      </w:r>
      <w:r>
        <w:rPr>
          <w:i/>
          <w:iCs/>
          <w:sz w:val="24"/>
          <w:szCs w:val="24"/>
        </w:rPr>
        <w:t xml:space="preserve"> </w:t>
      </w:r>
      <w:r w:rsidRPr="00500A17">
        <w:rPr>
          <w:i/>
          <w:sz w:val="20"/>
          <w:szCs w:val="24"/>
        </w:rPr>
        <w:t>(</w:t>
      </w:r>
      <w:r w:rsidRPr="00500A17">
        <w:rPr>
          <w:bCs/>
          <w:i/>
          <w:sz w:val="20"/>
          <w:szCs w:val="24"/>
        </w:rPr>
        <w:t>Левые/Правые</w:t>
      </w:r>
      <w:proofErr w:type="gramStart"/>
      <w:r w:rsidRPr="00500A17">
        <w:rPr>
          <w:bCs/>
          <w:i/>
          <w:sz w:val="20"/>
          <w:szCs w:val="24"/>
        </w:rPr>
        <w:t xml:space="preserve"> /Н</w:t>
      </w:r>
      <w:proofErr w:type="gramEnd"/>
      <w:r w:rsidRPr="00500A17">
        <w:rPr>
          <w:bCs/>
          <w:i/>
          <w:sz w:val="20"/>
          <w:szCs w:val="24"/>
        </w:rPr>
        <w:t>е требуются)</w:t>
      </w:r>
      <w:r w:rsidRPr="00500A17">
        <w:rPr>
          <w:bCs/>
          <w:sz w:val="20"/>
          <w:szCs w:val="24"/>
        </w:rPr>
        <w:t xml:space="preserve">: </w:t>
      </w:r>
      <w:r>
        <w:rPr>
          <w:bCs/>
          <w:sz w:val="24"/>
          <w:szCs w:val="24"/>
        </w:rPr>
        <w:t>__________________________ ____________________________________________________________________________________________________________________________________________________________________</w:t>
      </w:r>
    </w:p>
    <w:p w:rsidR="00D9418B" w:rsidRDefault="00D9418B" w:rsidP="00D9418B">
      <w:pPr>
        <w:rPr>
          <w:bCs/>
          <w:sz w:val="24"/>
          <w:szCs w:val="24"/>
        </w:rPr>
      </w:pPr>
      <w:r w:rsidRPr="00024B35">
        <w:rPr>
          <w:b/>
          <w:sz w:val="20"/>
          <w:szCs w:val="24"/>
        </w:rPr>
        <w:t>5. Горизонтальные теплообменные аппараты устанавливаются</w:t>
      </w:r>
      <w:r w:rsidRPr="00AD791C">
        <w:rPr>
          <w:sz w:val="24"/>
          <w:szCs w:val="24"/>
        </w:rPr>
        <w:t xml:space="preserve"> </w:t>
      </w:r>
      <w:r w:rsidRPr="008558FD">
        <w:rPr>
          <w:i/>
          <w:sz w:val="20"/>
          <w:szCs w:val="24"/>
        </w:rPr>
        <w:t>(</w:t>
      </w:r>
      <w:r w:rsidRPr="008558FD">
        <w:rPr>
          <w:bCs/>
          <w:i/>
          <w:sz w:val="20"/>
          <w:szCs w:val="24"/>
        </w:rPr>
        <w:t>На бетонном основании</w:t>
      </w:r>
      <w:proofErr w:type="gramStart"/>
      <w:r w:rsidRPr="008558FD">
        <w:rPr>
          <w:bCs/>
          <w:i/>
          <w:sz w:val="20"/>
          <w:szCs w:val="24"/>
        </w:rPr>
        <w:t>/ Н</w:t>
      </w:r>
      <w:proofErr w:type="gramEnd"/>
      <w:r w:rsidRPr="008558FD">
        <w:rPr>
          <w:bCs/>
          <w:i/>
          <w:sz w:val="20"/>
          <w:szCs w:val="24"/>
        </w:rPr>
        <w:t>а металлоконструкции)</w:t>
      </w:r>
      <w:r w:rsidRPr="008558FD">
        <w:rPr>
          <w:bCs/>
          <w:sz w:val="20"/>
          <w:szCs w:val="24"/>
        </w:rPr>
        <w:t xml:space="preserve">: </w:t>
      </w:r>
      <w:r>
        <w:rPr>
          <w:bCs/>
          <w:sz w:val="24"/>
          <w:szCs w:val="24"/>
        </w:rPr>
        <w:t>_________________________________________________________________</w:t>
      </w:r>
    </w:p>
    <w:p w:rsidR="00D9418B" w:rsidRPr="00770ADD" w:rsidRDefault="00D9418B" w:rsidP="00D9418B">
      <w:pPr>
        <w:rPr>
          <w:sz w:val="10"/>
          <w:szCs w:val="10"/>
        </w:rPr>
      </w:pPr>
    </w:p>
    <w:p w:rsidR="00D9418B" w:rsidRPr="00D9418B" w:rsidRDefault="00D9418B" w:rsidP="00D9418B">
      <w:pPr>
        <w:spacing w:line="360" w:lineRule="auto"/>
        <w:rPr>
          <w:sz w:val="24"/>
          <w:szCs w:val="24"/>
        </w:rPr>
      </w:pPr>
      <w:r w:rsidRPr="008558FD">
        <w:rPr>
          <w:b/>
          <w:sz w:val="20"/>
          <w:szCs w:val="24"/>
        </w:rPr>
        <w:t>6. Указать тип крепления труб в трубных решётках</w:t>
      </w:r>
      <w:r>
        <w:rPr>
          <w:sz w:val="24"/>
          <w:szCs w:val="24"/>
        </w:rPr>
        <w:t xml:space="preserve"> </w:t>
      </w:r>
      <w:r w:rsidRPr="008558FD">
        <w:rPr>
          <w:i/>
          <w:sz w:val="20"/>
          <w:szCs w:val="24"/>
        </w:rPr>
        <w:t>(</w:t>
      </w:r>
      <w:r w:rsidRPr="008558FD">
        <w:rPr>
          <w:bCs/>
          <w:i/>
          <w:sz w:val="20"/>
          <w:szCs w:val="24"/>
        </w:rPr>
        <w:t>Развальцовка/</w:t>
      </w:r>
      <w:proofErr w:type="spellStart"/>
      <w:r w:rsidRPr="008558FD">
        <w:rPr>
          <w:bCs/>
          <w:i/>
          <w:sz w:val="20"/>
          <w:szCs w:val="24"/>
        </w:rPr>
        <w:t>Обварка</w:t>
      </w:r>
      <w:proofErr w:type="spellEnd"/>
      <w:r w:rsidRPr="008558FD">
        <w:rPr>
          <w:bCs/>
          <w:i/>
          <w:sz w:val="20"/>
          <w:szCs w:val="24"/>
        </w:rPr>
        <w:t xml:space="preserve"> с развальцовкой)</w:t>
      </w:r>
      <w:r w:rsidRPr="008558FD">
        <w:rPr>
          <w:bCs/>
          <w:sz w:val="20"/>
          <w:szCs w:val="24"/>
        </w:rPr>
        <w:t>:</w:t>
      </w:r>
      <w:r w:rsidRPr="008558FD">
        <w:rPr>
          <w:sz w:val="20"/>
          <w:szCs w:val="24"/>
        </w:rPr>
        <w:t xml:space="preserve">  </w:t>
      </w:r>
      <w:r>
        <w:rPr>
          <w:sz w:val="20"/>
          <w:szCs w:val="24"/>
        </w:rPr>
        <w:t>______________</w:t>
      </w:r>
      <w:r w:rsidRPr="008558FD">
        <w:rPr>
          <w:sz w:val="20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</w:t>
      </w:r>
    </w:p>
    <w:p w:rsidR="00D9418B" w:rsidRPr="00D9418B" w:rsidRDefault="00D9418B" w:rsidP="00D9418B">
      <w:pPr>
        <w:spacing w:line="360" w:lineRule="auto"/>
        <w:rPr>
          <w:bCs/>
          <w:iCs/>
          <w:sz w:val="24"/>
          <w:szCs w:val="24"/>
        </w:rPr>
      </w:pPr>
      <w:r w:rsidRPr="00C47E75">
        <w:rPr>
          <w:b/>
          <w:sz w:val="20"/>
          <w:szCs w:val="24"/>
        </w:rPr>
        <w:t>7. Трубы бесшовные</w:t>
      </w:r>
      <w:r w:rsidRPr="00AD791C">
        <w:rPr>
          <w:sz w:val="24"/>
          <w:szCs w:val="24"/>
        </w:rPr>
        <w:t xml:space="preserve"> </w:t>
      </w:r>
      <w:r w:rsidRPr="00C47E75">
        <w:rPr>
          <w:sz w:val="20"/>
          <w:szCs w:val="24"/>
        </w:rPr>
        <w:t>(</w:t>
      </w:r>
      <w:r w:rsidRPr="00C47E75">
        <w:rPr>
          <w:bCs/>
          <w:iCs/>
          <w:sz w:val="20"/>
          <w:szCs w:val="24"/>
        </w:rPr>
        <w:t>Да</w:t>
      </w:r>
      <w:proofErr w:type="gramStart"/>
      <w:r w:rsidRPr="00C47E75">
        <w:rPr>
          <w:bCs/>
          <w:iCs/>
          <w:sz w:val="20"/>
          <w:szCs w:val="24"/>
        </w:rPr>
        <w:t>/Н</w:t>
      </w:r>
      <w:proofErr w:type="gramEnd"/>
      <w:r w:rsidRPr="00C47E75">
        <w:rPr>
          <w:bCs/>
          <w:iCs/>
          <w:sz w:val="20"/>
          <w:szCs w:val="24"/>
        </w:rPr>
        <w:t xml:space="preserve">ет):   </w:t>
      </w:r>
      <w:r>
        <w:rPr>
          <w:bCs/>
          <w:iCs/>
          <w:sz w:val="24"/>
          <w:szCs w:val="24"/>
        </w:rPr>
        <w:t>____________</w:t>
      </w:r>
    </w:p>
    <w:p w:rsidR="00D9418B" w:rsidRPr="00D9418B" w:rsidRDefault="00D9418B" w:rsidP="00D9418B">
      <w:pPr>
        <w:pStyle w:val="3"/>
        <w:rPr>
          <w:bCs w:val="0"/>
          <w:sz w:val="20"/>
        </w:rPr>
      </w:pPr>
      <w:r w:rsidRPr="00C47E75">
        <w:rPr>
          <w:bCs w:val="0"/>
          <w:sz w:val="20"/>
        </w:rPr>
        <w:t>8. Штуцеры</w:t>
      </w:r>
    </w:p>
    <w:tbl>
      <w:tblPr>
        <w:tblW w:w="102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2660"/>
        <w:gridCol w:w="2940"/>
      </w:tblGrid>
      <w:tr w:rsidR="00D9418B" w:rsidRPr="00866A86" w:rsidTr="00CD7DD0">
        <w:tblPrEx>
          <w:tblCellMar>
            <w:top w:w="0" w:type="dxa"/>
            <w:bottom w:w="0" w:type="dxa"/>
          </w:tblCellMar>
        </w:tblPrEx>
        <w:tc>
          <w:tcPr>
            <w:tcW w:w="462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  <w:r w:rsidRPr="00866A86">
              <w:rPr>
                <w:b/>
                <w:sz w:val="20"/>
                <w:szCs w:val="24"/>
              </w:rPr>
              <w:t>Назначение штуцеров</w:t>
            </w:r>
          </w:p>
        </w:tc>
        <w:tc>
          <w:tcPr>
            <w:tcW w:w="266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  <w:r w:rsidRPr="00866A86">
              <w:rPr>
                <w:b/>
                <w:sz w:val="20"/>
                <w:szCs w:val="24"/>
              </w:rPr>
              <w:t>Условный ди</w:t>
            </w:r>
            <w:r w:rsidRPr="00866A86">
              <w:rPr>
                <w:b/>
                <w:sz w:val="20"/>
                <w:szCs w:val="24"/>
              </w:rPr>
              <w:t>а</w:t>
            </w:r>
            <w:r w:rsidRPr="00866A86">
              <w:rPr>
                <w:b/>
                <w:sz w:val="20"/>
                <w:szCs w:val="24"/>
              </w:rPr>
              <w:t xml:space="preserve">метр штуцеров, </w:t>
            </w:r>
            <w:proofErr w:type="gramStart"/>
            <w:r w:rsidRPr="00866A86">
              <w:rPr>
                <w:b/>
                <w:sz w:val="20"/>
                <w:szCs w:val="24"/>
              </w:rPr>
              <w:t>мм</w:t>
            </w:r>
            <w:proofErr w:type="gramEnd"/>
          </w:p>
        </w:tc>
        <w:tc>
          <w:tcPr>
            <w:tcW w:w="294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  <w:r w:rsidRPr="00866A86">
              <w:rPr>
                <w:b/>
                <w:sz w:val="20"/>
                <w:szCs w:val="24"/>
              </w:rPr>
              <w:t>Условное да</w:t>
            </w:r>
            <w:r w:rsidRPr="00866A86">
              <w:rPr>
                <w:b/>
                <w:sz w:val="20"/>
                <w:szCs w:val="24"/>
              </w:rPr>
              <w:t>в</w:t>
            </w:r>
            <w:r w:rsidRPr="00866A86">
              <w:rPr>
                <w:b/>
                <w:sz w:val="20"/>
                <w:szCs w:val="24"/>
              </w:rPr>
              <w:t>ление, МПа</w:t>
            </w:r>
          </w:p>
        </w:tc>
      </w:tr>
      <w:tr w:rsidR="00D9418B" w:rsidRPr="00866A86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2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D9418B" w:rsidRPr="00866A86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2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D9418B" w:rsidRPr="00866A86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2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D9418B" w:rsidRPr="00866A86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2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D9418B" w:rsidRPr="00866A86" w:rsidRDefault="00D9418B" w:rsidP="00CD7DD0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D9418B" w:rsidRPr="00452981" w:rsidRDefault="00D9418B" w:rsidP="00D9418B">
      <w:pPr>
        <w:spacing w:line="360" w:lineRule="auto"/>
        <w:rPr>
          <w:sz w:val="24"/>
          <w:szCs w:val="24"/>
        </w:rPr>
      </w:pPr>
      <w:r w:rsidRPr="00866A86">
        <w:rPr>
          <w:b/>
          <w:sz w:val="20"/>
          <w:szCs w:val="24"/>
        </w:rPr>
        <w:t>9. Содержание принятых отличий от прототипа теплообменного аппарата</w:t>
      </w:r>
      <w:r w:rsidRPr="00452981">
        <w:rPr>
          <w:sz w:val="24"/>
          <w:szCs w:val="24"/>
        </w:rPr>
        <w:t xml:space="preserve"> </w:t>
      </w:r>
      <w:r w:rsidRPr="00866A86">
        <w:rPr>
          <w:i/>
          <w:iCs/>
          <w:sz w:val="20"/>
          <w:szCs w:val="20"/>
        </w:rPr>
        <w:t>(допускаются о</w:t>
      </w:r>
      <w:r w:rsidRPr="00866A86">
        <w:rPr>
          <w:i/>
          <w:iCs/>
          <w:sz w:val="20"/>
          <w:szCs w:val="20"/>
        </w:rPr>
        <w:t>т</w:t>
      </w:r>
      <w:r w:rsidRPr="00866A86">
        <w:rPr>
          <w:i/>
          <w:iCs/>
          <w:sz w:val="20"/>
          <w:szCs w:val="20"/>
        </w:rPr>
        <w:t>личия, перечисленные в настоящих технических условиях)</w:t>
      </w:r>
      <w:r w:rsidRPr="00866A86">
        <w:rPr>
          <w:sz w:val="20"/>
          <w:szCs w:val="20"/>
        </w:rPr>
        <w:t>:</w:t>
      </w:r>
      <w:r>
        <w:rPr>
          <w:sz w:val="24"/>
          <w:szCs w:val="24"/>
        </w:rPr>
        <w:t xml:space="preserve">   ___</w:t>
      </w:r>
      <w:r w:rsidRPr="00452981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________________ </w:t>
      </w:r>
      <w:r w:rsidRPr="00452981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</w:t>
      </w:r>
      <w:r w:rsidRPr="00452981">
        <w:rPr>
          <w:sz w:val="24"/>
          <w:szCs w:val="24"/>
        </w:rPr>
        <w:t>___</w:t>
      </w:r>
      <w:r w:rsidRPr="00452981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</w:t>
      </w:r>
    </w:p>
    <w:p w:rsidR="00D9418B" w:rsidRPr="00701784" w:rsidRDefault="00D9418B" w:rsidP="00D9418B">
      <w:pPr>
        <w:pStyle w:val="af0"/>
        <w:spacing w:line="360" w:lineRule="auto"/>
        <w:jc w:val="left"/>
        <w:rPr>
          <w:bCs w:val="0"/>
          <w:sz w:val="18"/>
          <w:szCs w:val="21"/>
        </w:rPr>
      </w:pPr>
    </w:p>
    <w:p w:rsidR="00D9418B" w:rsidRDefault="00D9418B" w:rsidP="00D9418B">
      <w:pPr>
        <w:jc w:val="both"/>
        <w:rPr>
          <w:b/>
          <w:szCs w:val="32"/>
          <w:u w:val="single"/>
        </w:rPr>
      </w:pPr>
      <w:r w:rsidRPr="00324FAB">
        <w:rPr>
          <w:b/>
          <w:szCs w:val="32"/>
          <w:u w:val="single"/>
        </w:rPr>
        <w:t>Данные об организации, заполнившей опросный лист:</w:t>
      </w:r>
    </w:p>
    <w:p w:rsidR="00D9418B" w:rsidRPr="005E06FC" w:rsidRDefault="00D9418B" w:rsidP="00D9418B">
      <w:pPr>
        <w:jc w:val="both"/>
        <w:rPr>
          <w:b/>
          <w:sz w:val="8"/>
          <w:szCs w:val="32"/>
          <w:u w:val="single"/>
        </w:rPr>
      </w:pPr>
    </w:p>
    <w:p w:rsidR="00D9418B" w:rsidRPr="005E06FC" w:rsidRDefault="00D9418B" w:rsidP="00D9418B">
      <w:pPr>
        <w:numPr>
          <w:ilvl w:val="12"/>
          <w:numId w:val="0"/>
        </w:numPr>
        <w:tabs>
          <w:tab w:val="left" w:pos="1260"/>
        </w:tabs>
        <w:rPr>
          <w:sz w:val="18"/>
          <w:szCs w:val="24"/>
        </w:rPr>
      </w:pPr>
      <w:r w:rsidRPr="005E06FC">
        <w:rPr>
          <w:sz w:val="18"/>
          <w:szCs w:val="24"/>
        </w:rPr>
        <w:t>Компания</w:t>
      </w:r>
    </w:p>
    <w:p w:rsidR="00D9418B" w:rsidRPr="009939BA" w:rsidRDefault="00D9418B" w:rsidP="00D9418B">
      <w:pPr>
        <w:numPr>
          <w:ilvl w:val="12"/>
          <w:numId w:val="0"/>
        </w:numPr>
        <w:tabs>
          <w:tab w:val="left" w:pos="1260"/>
        </w:tabs>
        <w:rPr>
          <w:b/>
          <w:sz w:val="4"/>
          <w:szCs w:val="24"/>
        </w:rPr>
      </w:pPr>
    </w:p>
    <w:p w:rsidR="00D9418B" w:rsidRPr="009939BA" w:rsidRDefault="00D9418B" w:rsidP="00D9418B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Название: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D9418B" w:rsidRPr="009939BA" w:rsidRDefault="00D9418B" w:rsidP="00D9418B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Адрес: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D9418B" w:rsidRPr="009939BA" w:rsidRDefault="00D9418B" w:rsidP="00D9418B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Телефон, факс: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D9418B" w:rsidRPr="009939BA" w:rsidRDefault="00D9418B" w:rsidP="00D9418B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D9418B" w:rsidRPr="005E06FC" w:rsidRDefault="00D9418B" w:rsidP="00D9418B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sz w:val="18"/>
          <w:szCs w:val="24"/>
        </w:rPr>
      </w:pPr>
      <w:r w:rsidRPr="005E06FC">
        <w:rPr>
          <w:sz w:val="18"/>
          <w:szCs w:val="24"/>
        </w:rPr>
        <w:t>Контактное лицо</w:t>
      </w:r>
    </w:p>
    <w:p w:rsidR="00D9418B" w:rsidRPr="009939BA" w:rsidRDefault="00D9418B" w:rsidP="00D9418B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ФИО:</w:t>
      </w:r>
      <w:r w:rsidRPr="009939BA">
        <w:rPr>
          <w:b/>
          <w:sz w:val="18"/>
          <w:szCs w:val="24"/>
        </w:rPr>
        <w:tab/>
        <w:t>_____________________</w:t>
      </w:r>
      <w:r>
        <w:rPr>
          <w:b/>
          <w:sz w:val="18"/>
          <w:szCs w:val="24"/>
        </w:rPr>
        <w:t>_</w:t>
      </w:r>
      <w:r w:rsidRPr="009939BA">
        <w:rPr>
          <w:b/>
          <w:sz w:val="18"/>
          <w:szCs w:val="24"/>
        </w:rPr>
        <w:t>___________</w:t>
      </w:r>
    </w:p>
    <w:p w:rsidR="00D9418B" w:rsidRPr="009939BA" w:rsidRDefault="00D9418B" w:rsidP="00D9418B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Телефон:</w:t>
      </w:r>
      <w:r w:rsidRPr="009939BA">
        <w:rPr>
          <w:b/>
          <w:sz w:val="18"/>
          <w:szCs w:val="24"/>
        </w:rPr>
        <w:tab/>
        <w:t>______________________</w:t>
      </w:r>
      <w:r>
        <w:rPr>
          <w:b/>
          <w:sz w:val="18"/>
          <w:szCs w:val="24"/>
        </w:rPr>
        <w:t>_</w:t>
      </w:r>
      <w:r w:rsidRPr="009939BA">
        <w:rPr>
          <w:b/>
          <w:sz w:val="18"/>
          <w:szCs w:val="24"/>
        </w:rPr>
        <w:t>__________</w:t>
      </w:r>
    </w:p>
    <w:p w:rsidR="00D9418B" w:rsidRPr="009939BA" w:rsidRDefault="00D9418B" w:rsidP="00D9418B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>_______________________</w:t>
      </w:r>
      <w:r>
        <w:rPr>
          <w:b/>
          <w:sz w:val="18"/>
          <w:szCs w:val="24"/>
        </w:rPr>
        <w:t>_</w:t>
      </w:r>
      <w:r w:rsidRPr="009939BA">
        <w:rPr>
          <w:b/>
          <w:sz w:val="18"/>
          <w:szCs w:val="24"/>
        </w:rPr>
        <w:t>_________</w:t>
      </w:r>
    </w:p>
    <w:p w:rsidR="00D9418B" w:rsidRPr="00112DF6" w:rsidRDefault="00D9418B" w:rsidP="00D9418B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270"/>
        <w:gridCol w:w="3379"/>
        <w:gridCol w:w="3251"/>
      </w:tblGrid>
      <w:tr w:rsidR="00D9418B" w:rsidRPr="009939BA" w:rsidTr="00CD7DD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270" w:type="dxa"/>
          </w:tcPr>
          <w:p w:rsidR="00D9418B" w:rsidRPr="00112DF6" w:rsidRDefault="00D9418B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D9418B" w:rsidRPr="009939BA" w:rsidRDefault="00D9418B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</w:t>
            </w:r>
          </w:p>
          <w:p w:rsidR="00D9418B" w:rsidRPr="009939BA" w:rsidRDefault="00D9418B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(должность)</w:t>
            </w:r>
          </w:p>
        </w:tc>
        <w:tc>
          <w:tcPr>
            <w:tcW w:w="3379" w:type="dxa"/>
          </w:tcPr>
          <w:p w:rsidR="00D9418B" w:rsidRPr="00112DF6" w:rsidRDefault="00D9418B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D9418B" w:rsidRPr="009939BA" w:rsidRDefault="00D9418B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</w:t>
            </w:r>
          </w:p>
          <w:p w:rsidR="00D9418B" w:rsidRPr="009939BA" w:rsidRDefault="00D9418B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(подпись)</w:t>
            </w:r>
          </w:p>
        </w:tc>
        <w:tc>
          <w:tcPr>
            <w:tcW w:w="3251" w:type="dxa"/>
          </w:tcPr>
          <w:p w:rsidR="00D9418B" w:rsidRPr="00112DF6" w:rsidRDefault="00D9418B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D9418B" w:rsidRPr="009939BA" w:rsidRDefault="00D9418B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_________________________</w:t>
            </w:r>
          </w:p>
          <w:p w:rsidR="00D9418B" w:rsidRPr="009939BA" w:rsidRDefault="00D9418B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(Ф.И.О)</w:t>
            </w:r>
          </w:p>
        </w:tc>
      </w:tr>
    </w:tbl>
    <w:p w:rsidR="00D9418B" w:rsidRPr="009939BA" w:rsidRDefault="00D9418B" w:rsidP="00D9418B">
      <w:pPr>
        <w:rPr>
          <w:b/>
          <w:sz w:val="2"/>
          <w:szCs w:val="24"/>
        </w:rPr>
      </w:pPr>
    </w:p>
    <w:p w:rsidR="00D9418B" w:rsidRPr="009939BA" w:rsidRDefault="00D9418B" w:rsidP="00D9418B">
      <w:pPr>
        <w:rPr>
          <w:b/>
          <w:sz w:val="12"/>
          <w:szCs w:val="24"/>
        </w:rPr>
      </w:pPr>
    </w:p>
    <w:p w:rsidR="00D9418B" w:rsidRPr="009939BA" w:rsidRDefault="00D9418B" w:rsidP="00D9418B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__</w:t>
      </w:r>
      <w:r>
        <w:rPr>
          <w:b/>
          <w:sz w:val="18"/>
          <w:szCs w:val="24"/>
        </w:rPr>
        <w:t>_______________________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 w:rsidRPr="009939BA">
        <w:rPr>
          <w:b/>
          <w:sz w:val="18"/>
          <w:szCs w:val="24"/>
        </w:rPr>
        <w:t>М.П.</w:t>
      </w:r>
    </w:p>
    <w:p w:rsidR="00D9418B" w:rsidRPr="009939BA" w:rsidRDefault="00D9418B" w:rsidP="00D9418B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 xml:space="preserve">                    (дата)</w:t>
      </w:r>
    </w:p>
    <w:p w:rsidR="005C3B05" w:rsidRPr="00523F68" w:rsidRDefault="005C3B05" w:rsidP="00D9418B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</w:pPr>
    </w:p>
    <w:sectPr w:rsidR="005C3B05" w:rsidRPr="00523F68" w:rsidSect="000E5200">
      <w:pgSz w:w="11906" w:h="16838" w:code="9"/>
      <w:pgMar w:top="567" w:right="566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61"/>
    <w:multiLevelType w:val="hybridMultilevel"/>
    <w:tmpl w:val="BCC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FB2"/>
    <w:multiLevelType w:val="hybridMultilevel"/>
    <w:tmpl w:val="74A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19"/>
    <w:multiLevelType w:val="hybridMultilevel"/>
    <w:tmpl w:val="6214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022"/>
    <w:multiLevelType w:val="hybridMultilevel"/>
    <w:tmpl w:val="1ED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607B"/>
    <w:multiLevelType w:val="hybridMultilevel"/>
    <w:tmpl w:val="3BA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3C"/>
    <w:multiLevelType w:val="hybridMultilevel"/>
    <w:tmpl w:val="EE3AB50C"/>
    <w:lvl w:ilvl="0" w:tplc="1F820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0083C"/>
    <w:rsid w:val="00003BFC"/>
    <w:rsid w:val="00012DC8"/>
    <w:rsid w:val="000253E3"/>
    <w:rsid w:val="00026BFE"/>
    <w:rsid w:val="000276AD"/>
    <w:rsid w:val="00042066"/>
    <w:rsid w:val="00044495"/>
    <w:rsid w:val="00074408"/>
    <w:rsid w:val="00081052"/>
    <w:rsid w:val="00093EC7"/>
    <w:rsid w:val="000A13D5"/>
    <w:rsid w:val="000A328B"/>
    <w:rsid w:val="000A4C71"/>
    <w:rsid w:val="000B2F96"/>
    <w:rsid w:val="000D08CA"/>
    <w:rsid w:val="000D245F"/>
    <w:rsid w:val="000D2CD1"/>
    <w:rsid w:val="000D7A0F"/>
    <w:rsid w:val="000E5200"/>
    <w:rsid w:val="000E7902"/>
    <w:rsid w:val="000F0B0C"/>
    <w:rsid w:val="001242BB"/>
    <w:rsid w:val="00133F20"/>
    <w:rsid w:val="0015644B"/>
    <w:rsid w:val="001624A2"/>
    <w:rsid w:val="00173E18"/>
    <w:rsid w:val="00175B53"/>
    <w:rsid w:val="00193A4F"/>
    <w:rsid w:val="001976D9"/>
    <w:rsid w:val="001A1B5E"/>
    <w:rsid w:val="001C2C3B"/>
    <w:rsid w:val="001D1E1F"/>
    <w:rsid w:val="001D3328"/>
    <w:rsid w:val="001D34A6"/>
    <w:rsid w:val="001D3F86"/>
    <w:rsid w:val="001D7C22"/>
    <w:rsid w:val="001F2E89"/>
    <w:rsid w:val="001F4455"/>
    <w:rsid w:val="00203E30"/>
    <w:rsid w:val="002116B5"/>
    <w:rsid w:val="00222E1D"/>
    <w:rsid w:val="00233098"/>
    <w:rsid w:val="00233A79"/>
    <w:rsid w:val="0024187A"/>
    <w:rsid w:val="00243CC7"/>
    <w:rsid w:val="002471F6"/>
    <w:rsid w:val="002528E3"/>
    <w:rsid w:val="0026182A"/>
    <w:rsid w:val="00270005"/>
    <w:rsid w:val="002A5DA4"/>
    <w:rsid w:val="002C1B60"/>
    <w:rsid w:val="002D70F1"/>
    <w:rsid w:val="002E372E"/>
    <w:rsid w:val="002E46F3"/>
    <w:rsid w:val="002E57D8"/>
    <w:rsid w:val="00302D0F"/>
    <w:rsid w:val="00303031"/>
    <w:rsid w:val="00312CC7"/>
    <w:rsid w:val="00317459"/>
    <w:rsid w:val="0033558E"/>
    <w:rsid w:val="003478A4"/>
    <w:rsid w:val="00357653"/>
    <w:rsid w:val="003641DF"/>
    <w:rsid w:val="00381AD8"/>
    <w:rsid w:val="00392C1D"/>
    <w:rsid w:val="00393F03"/>
    <w:rsid w:val="003C55F7"/>
    <w:rsid w:val="003C70BE"/>
    <w:rsid w:val="003D72E4"/>
    <w:rsid w:val="003E2EBE"/>
    <w:rsid w:val="003E76AE"/>
    <w:rsid w:val="003F5300"/>
    <w:rsid w:val="00422614"/>
    <w:rsid w:val="004307F7"/>
    <w:rsid w:val="00436320"/>
    <w:rsid w:val="00436360"/>
    <w:rsid w:val="004626E0"/>
    <w:rsid w:val="0046475A"/>
    <w:rsid w:val="00465807"/>
    <w:rsid w:val="00474593"/>
    <w:rsid w:val="00483C0E"/>
    <w:rsid w:val="004956C3"/>
    <w:rsid w:val="004A0176"/>
    <w:rsid w:val="004B5C15"/>
    <w:rsid w:val="004C1061"/>
    <w:rsid w:val="004C16B5"/>
    <w:rsid w:val="004C1786"/>
    <w:rsid w:val="004C1A8A"/>
    <w:rsid w:val="004C2A30"/>
    <w:rsid w:val="004F5BB7"/>
    <w:rsid w:val="005066B4"/>
    <w:rsid w:val="00506FD8"/>
    <w:rsid w:val="00523F68"/>
    <w:rsid w:val="0053012B"/>
    <w:rsid w:val="005409C9"/>
    <w:rsid w:val="00556B4A"/>
    <w:rsid w:val="00556C68"/>
    <w:rsid w:val="00560B9A"/>
    <w:rsid w:val="00563EDA"/>
    <w:rsid w:val="00574C3A"/>
    <w:rsid w:val="00576CDE"/>
    <w:rsid w:val="005776CB"/>
    <w:rsid w:val="005963A1"/>
    <w:rsid w:val="005A0057"/>
    <w:rsid w:val="005A3C5E"/>
    <w:rsid w:val="005A43BA"/>
    <w:rsid w:val="005B5858"/>
    <w:rsid w:val="005C3B05"/>
    <w:rsid w:val="005D00C4"/>
    <w:rsid w:val="005D2B86"/>
    <w:rsid w:val="005D790C"/>
    <w:rsid w:val="005E2025"/>
    <w:rsid w:val="005F3EAF"/>
    <w:rsid w:val="00617E98"/>
    <w:rsid w:val="00620AD3"/>
    <w:rsid w:val="00626F1A"/>
    <w:rsid w:val="00627A2B"/>
    <w:rsid w:val="00641520"/>
    <w:rsid w:val="006773CA"/>
    <w:rsid w:val="006777B6"/>
    <w:rsid w:val="006838CA"/>
    <w:rsid w:val="00696885"/>
    <w:rsid w:val="006C2C10"/>
    <w:rsid w:val="006D63AE"/>
    <w:rsid w:val="006E5A25"/>
    <w:rsid w:val="006E7C18"/>
    <w:rsid w:val="006F7078"/>
    <w:rsid w:val="007017EE"/>
    <w:rsid w:val="0071448C"/>
    <w:rsid w:val="00721240"/>
    <w:rsid w:val="00721CB3"/>
    <w:rsid w:val="00741A1E"/>
    <w:rsid w:val="007441E5"/>
    <w:rsid w:val="007532EC"/>
    <w:rsid w:val="00772119"/>
    <w:rsid w:val="00780E92"/>
    <w:rsid w:val="007878FF"/>
    <w:rsid w:val="00792348"/>
    <w:rsid w:val="007924E9"/>
    <w:rsid w:val="007959C4"/>
    <w:rsid w:val="007A258F"/>
    <w:rsid w:val="007A38F5"/>
    <w:rsid w:val="007A7906"/>
    <w:rsid w:val="007B7106"/>
    <w:rsid w:val="007C3B09"/>
    <w:rsid w:val="007C7394"/>
    <w:rsid w:val="007E0291"/>
    <w:rsid w:val="007E746D"/>
    <w:rsid w:val="007F0823"/>
    <w:rsid w:val="007F4CAF"/>
    <w:rsid w:val="007F666D"/>
    <w:rsid w:val="0080172B"/>
    <w:rsid w:val="008039A9"/>
    <w:rsid w:val="00805939"/>
    <w:rsid w:val="008159D5"/>
    <w:rsid w:val="0082772E"/>
    <w:rsid w:val="00827852"/>
    <w:rsid w:val="008400C1"/>
    <w:rsid w:val="008463C1"/>
    <w:rsid w:val="00851823"/>
    <w:rsid w:val="00863A3F"/>
    <w:rsid w:val="00876B4A"/>
    <w:rsid w:val="008A2C84"/>
    <w:rsid w:val="008C1318"/>
    <w:rsid w:val="008C1EC6"/>
    <w:rsid w:val="008C2466"/>
    <w:rsid w:val="008D73F7"/>
    <w:rsid w:val="008E75D9"/>
    <w:rsid w:val="008F0582"/>
    <w:rsid w:val="00900CE1"/>
    <w:rsid w:val="00905434"/>
    <w:rsid w:val="00943A94"/>
    <w:rsid w:val="0094691F"/>
    <w:rsid w:val="0095016D"/>
    <w:rsid w:val="0095509B"/>
    <w:rsid w:val="0096695A"/>
    <w:rsid w:val="00973B07"/>
    <w:rsid w:val="00986B3E"/>
    <w:rsid w:val="009875E7"/>
    <w:rsid w:val="009937B2"/>
    <w:rsid w:val="00994F63"/>
    <w:rsid w:val="00996A4A"/>
    <w:rsid w:val="009A669C"/>
    <w:rsid w:val="009B449A"/>
    <w:rsid w:val="009C746F"/>
    <w:rsid w:val="009D0FBB"/>
    <w:rsid w:val="009D7B2B"/>
    <w:rsid w:val="009E1174"/>
    <w:rsid w:val="009E124C"/>
    <w:rsid w:val="009F5C17"/>
    <w:rsid w:val="00A0227F"/>
    <w:rsid w:val="00A05010"/>
    <w:rsid w:val="00A111E0"/>
    <w:rsid w:val="00A41E10"/>
    <w:rsid w:val="00A47220"/>
    <w:rsid w:val="00A569F4"/>
    <w:rsid w:val="00A63C36"/>
    <w:rsid w:val="00A67FB9"/>
    <w:rsid w:val="00A718CD"/>
    <w:rsid w:val="00AA0F4A"/>
    <w:rsid w:val="00AA6BCB"/>
    <w:rsid w:val="00AD0275"/>
    <w:rsid w:val="00AD3D52"/>
    <w:rsid w:val="00AE05F5"/>
    <w:rsid w:val="00AF2530"/>
    <w:rsid w:val="00AF6CBF"/>
    <w:rsid w:val="00B018B2"/>
    <w:rsid w:val="00B03C05"/>
    <w:rsid w:val="00B03F86"/>
    <w:rsid w:val="00B1159C"/>
    <w:rsid w:val="00B26013"/>
    <w:rsid w:val="00B46A0E"/>
    <w:rsid w:val="00B50310"/>
    <w:rsid w:val="00B5710A"/>
    <w:rsid w:val="00B81748"/>
    <w:rsid w:val="00B81828"/>
    <w:rsid w:val="00B87D66"/>
    <w:rsid w:val="00BA1FCA"/>
    <w:rsid w:val="00BA67F7"/>
    <w:rsid w:val="00BB23EE"/>
    <w:rsid w:val="00BC7F55"/>
    <w:rsid w:val="00BD017A"/>
    <w:rsid w:val="00BE762A"/>
    <w:rsid w:val="00BF1440"/>
    <w:rsid w:val="00BF2D5E"/>
    <w:rsid w:val="00BF4A73"/>
    <w:rsid w:val="00C16077"/>
    <w:rsid w:val="00C17BC1"/>
    <w:rsid w:val="00C21361"/>
    <w:rsid w:val="00C4107B"/>
    <w:rsid w:val="00C63CBB"/>
    <w:rsid w:val="00C74FCB"/>
    <w:rsid w:val="00C77677"/>
    <w:rsid w:val="00C94F18"/>
    <w:rsid w:val="00CA7540"/>
    <w:rsid w:val="00CE2D18"/>
    <w:rsid w:val="00CF6B29"/>
    <w:rsid w:val="00D1221E"/>
    <w:rsid w:val="00D15DCE"/>
    <w:rsid w:val="00D15E9A"/>
    <w:rsid w:val="00D16086"/>
    <w:rsid w:val="00D4182F"/>
    <w:rsid w:val="00D4687C"/>
    <w:rsid w:val="00D60579"/>
    <w:rsid w:val="00D62EF0"/>
    <w:rsid w:val="00D74257"/>
    <w:rsid w:val="00D855E0"/>
    <w:rsid w:val="00D9418B"/>
    <w:rsid w:val="00D95601"/>
    <w:rsid w:val="00DC3C85"/>
    <w:rsid w:val="00DD346E"/>
    <w:rsid w:val="00DE0DBE"/>
    <w:rsid w:val="00DE643E"/>
    <w:rsid w:val="00DF7EA5"/>
    <w:rsid w:val="00E062D6"/>
    <w:rsid w:val="00E108B5"/>
    <w:rsid w:val="00E2273C"/>
    <w:rsid w:val="00E40767"/>
    <w:rsid w:val="00E4399E"/>
    <w:rsid w:val="00E4492D"/>
    <w:rsid w:val="00E505EB"/>
    <w:rsid w:val="00E66018"/>
    <w:rsid w:val="00E74AAD"/>
    <w:rsid w:val="00E87DBA"/>
    <w:rsid w:val="00EC6603"/>
    <w:rsid w:val="00ED4F5C"/>
    <w:rsid w:val="00EE2A91"/>
    <w:rsid w:val="00EE31C9"/>
    <w:rsid w:val="00EE410C"/>
    <w:rsid w:val="00EE6C24"/>
    <w:rsid w:val="00EF16FF"/>
    <w:rsid w:val="00EF2806"/>
    <w:rsid w:val="00EF66E2"/>
    <w:rsid w:val="00F01516"/>
    <w:rsid w:val="00F07ACE"/>
    <w:rsid w:val="00F21128"/>
    <w:rsid w:val="00F243CE"/>
    <w:rsid w:val="00F24C77"/>
    <w:rsid w:val="00F31317"/>
    <w:rsid w:val="00F4531A"/>
    <w:rsid w:val="00F53E54"/>
    <w:rsid w:val="00F60EFD"/>
    <w:rsid w:val="00F80760"/>
    <w:rsid w:val="00F85524"/>
    <w:rsid w:val="00F935ED"/>
    <w:rsid w:val="00FA26D1"/>
    <w:rsid w:val="00FB6B54"/>
    <w:rsid w:val="00FB6F54"/>
    <w:rsid w:val="00FC551A"/>
    <w:rsid w:val="00FC552A"/>
    <w:rsid w:val="00FC6DD6"/>
    <w:rsid w:val="00FC78E5"/>
    <w:rsid w:val="00FD0A55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E"/>
  </w:style>
  <w:style w:type="paragraph" w:styleId="2">
    <w:name w:val="heading 2"/>
    <w:basedOn w:val="a"/>
    <w:next w:val="a"/>
    <w:link w:val="20"/>
    <w:qFormat/>
    <w:rsid w:val="00393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4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0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57D8"/>
    <w:pPr>
      <w:ind w:left="720"/>
      <w:contextualSpacing/>
    </w:pPr>
  </w:style>
  <w:style w:type="paragraph" w:styleId="a7">
    <w:name w:val="Subtitle"/>
    <w:basedOn w:val="a"/>
    <w:link w:val="a8"/>
    <w:qFormat/>
    <w:rsid w:val="008400C1"/>
    <w:pPr>
      <w:pBdr>
        <w:bottom w:val="double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400C1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280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F2806"/>
    <w:pPr>
      <w:spacing w:after="0" w:line="240" w:lineRule="auto"/>
    </w:pPr>
    <w:rPr>
      <w:rFonts w:ascii="Courier New" w:hAnsi="Courier New"/>
      <w:szCs w:val="21"/>
    </w:rPr>
  </w:style>
  <w:style w:type="character" w:customStyle="1" w:styleId="ac">
    <w:name w:val="Текст Знак"/>
    <w:basedOn w:val="a0"/>
    <w:link w:val="ab"/>
    <w:uiPriority w:val="99"/>
    <w:rsid w:val="00EF2806"/>
    <w:rPr>
      <w:rFonts w:ascii="Courier New" w:hAnsi="Courier New"/>
      <w:szCs w:val="21"/>
    </w:rPr>
  </w:style>
  <w:style w:type="paragraph" w:customStyle="1" w:styleId="1CStyle7">
    <w:name w:val="1CStyle7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8">
    <w:name w:val="1CStyle8"/>
    <w:rsid w:val="00A41E10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9">
    <w:name w:val="1CStyle9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19">
    <w:name w:val="1CStyle19"/>
    <w:rsid w:val="003E2EBE"/>
    <w:pPr>
      <w:jc w:val="center"/>
    </w:pPr>
    <w:rPr>
      <w:rFonts w:ascii="Arial" w:eastAsiaTheme="minorEastAsia" w:hAnsi="Arial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4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C2A3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941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941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418B"/>
  </w:style>
  <w:style w:type="paragraph" w:styleId="af0">
    <w:name w:val="Title"/>
    <w:basedOn w:val="a"/>
    <w:link w:val="af1"/>
    <w:qFormat/>
    <w:rsid w:val="00D941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9418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ni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elni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55CE-A3A8-493F-B732-7B28215A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Александр</cp:lastModifiedBy>
  <cp:revision>2</cp:revision>
  <cp:lastPrinted>2013-04-05T06:34:00Z</cp:lastPrinted>
  <dcterms:created xsi:type="dcterms:W3CDTF">2014-02-15T15:23:00Z</dcterms:created>
  <dcterms:modified xsi:type="dcterms:W3CDTF">2014-02-15T15:23:00Z</dcterms:modified>
</cp:coreProperties>
</file>